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262081C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E40C63">
        <w:rPr>
          <w:rFonts w:ascii="Times New Roman" w:eastAsia="Times New Roman" w:hAnsi="Times New Roman" w:cs="Times New Roman"/>
          <w:sz w:val="24"/>
          <w:szCs w:val="24"/>
          <w:lang w:eastAsia="ru-RU"/>
        </w:rPr>
        <w:t>2674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EE0649" w:rsidP="00D86E9F" w14:paraId="1FC7D9F5" w14:textId="596175A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E40C63" w:rsidR="00E40C63">
        <w:rPr>
          <w:rFonts w:ascii="Times New Roman" w:hAnsi="Times New Roman" w:cs="Times New Roman"/>
          <w:bCs/>
          <w:sz w:val="24"/>
          <w:szCs w:val="24"/>
        </w:rPr>
        <w:t>86MS0021-01-2026-003699-38</w:t>
      </w:r>
    </w:p>
    <w:p w:rsidR="00F9743B" w:rsidRPr="00611020" w:rsidP="00D86E9F" w14:paraId="16F39314" w14:textId="7777777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D86E9F" w:rsidRPr="00585559" w:rsidP="00D86E9F" w14:paraId="239D7B00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2600E68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0C63">
        <w:rPr>
          <w:rFonts w:ascii="Times New Roman" w:hAnsi="Times New Roman" w:cs="Times New Roman"/>
          <w:sz w:val="26"/>
          <w:szCs w:val="26"/>
        </w:rPr>
        <w:t>Ворониным В.В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D86E9F" w:rsidRPr="00585559" w:rsidP="00D86E9F" w14:paraId="06721D68" w14:textId="23222C4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E40C63">
        <w:rPr>
          <w:rFonts w:ascii="Times New Roman" w:hAnsi="Times New Roman" w:cs="Times New Roman"/>
          <w:sz w:val="26"/>
          <w:szCs w:val="26"/>
        </w:rPr>
        <w:t>Воронину Владимиру Вячеславовичу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18BFCA93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E40C63">
        <w:rPr>
          <w:rFonts w:ascii="Times New Roman" w:hAnsi="Times New Roman" w:cs="Times New Roman"/>
          <w:sz w:val="26"/>
          <w:szCs w:val="26"/>
        </w:rPr>
        <w:t>Воронину Владимиру Вячеславовичу</w:t>
      </w:r>
      <w:r w:rsidRPr="00585559" w:rsidR="00E40C6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08319E0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E40C63">
        <w:rPr>
          <w:rFonts w:ascii="Times New Roman" w:hAnsi="Times New Roman" w:cs="Times New Roman"/>
          <w:sz w:val="26"/>
          <w:szCs w:val="26"/>
        </w:rPr>
        <w:t>Воронина Владимира Вячеславовича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D15A3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D15A3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D15A3F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>38,40 кв.м.)</w:t>
      </w:r>
      <w:r w:rsidR="006110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>12.2021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>30.09.2024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F9743B" w:rsidR="00F9743B">
        <w:rPr>
          <w:rFonts w:ascii="Times New Roman" w:eastAsia="Times New Roman" w:hAnsi="Times New Roman" w:cs="Times New Roman"/>
          <w:sz w:val="26"/>
          <w:szCs w:val="26"/>
          <w:lang w:eastAsia="ru-RU"/>
        </w:rPr>
        <w:t>21637,98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пени за просрочку обязательств по уплате взноса на капитальный ремонт в размере </w:t>
      </w:r>
      <w:r w:rsidRPr="00E40C63" w:rsidR="00E40C63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E40C63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расходы по уплате государственной пошлины в размере </w:t>
      </w:r>
      <w:r w:rsidR="00F9743B">
        <w:rPr>
          <w:rFonts w:ascii="Times New Roman" w:eastAsia="Times New Roman" w:hAnsi="Times New Roman" w:cs="Times New Roman"/>
          <w:sz w:val="26"/>
          <w:szCs w:val="26"/>
          <w:lang w:eastAsia="ru-RU"/>
        </w:rPr>
        <w:t>2247,6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1ED4EF72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230A42"/>
    <w:rsid w:val="00261259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34805"/>
    <w:rsid w:val="004363DC"/>
    <w:rsid w:val="004375DC"/>
    <w:rsid w:val="00470C41"/>
    <w:rsid w:val="00484645"/>
    <w:rsid w:val="004952F8"/>
    <w:rsid w:val="004E187C"/>
    <w:rsid w:val="004F4651"/>
    <w:rsid w:val="00523F33"/>
    <w:rsid w:val="00545EC4"/>
    <w:rsid w:val="005613DF"/>
    <w:rsid w:val="00585559"/>
    <w:rsid w:val="0059186C"/>
    <w:rsid w:val="005923DA"/>
    <w:rsid w:val="005B4B25"/>
    <w:rsid w:val="00611020"/>
    <w:rsid w:val="00641716"/>
    <w:rsid w:val="00643362"/>
    <w:rsid w:val="0066148A"/>
    <w:rsid w:val="00674F64"/>
    <w:rsid w:val="0067731D"/>
    <w:rsid w:val="00687879"/>
    <w:rsid w:val="00696D7C"/>
    <w:rsid w:val="006C0B92"/>
    <w:rsid w:val="006C150B"/>
    <w:rsid w:val="006F7440"/>
    <w:rsid w:val="007208CE"/>
    <w:rsid w:val="00723BF1"/>
    <w:rsid w:val="00737D03"/>
    <w:rsid w:val="007A0A3F"/>
    <w:rsid w:val="007A523D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15A3F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0C63"/>
    <w:rsid w:val="00E43E5F"/>
    <w:rsid w:val="00E643D7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9743B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